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kern w:val="0"/>
          <w:sz w:val="24"/>
          <w:szCs w:val="24"/>
          <w:lang w:val="en-US" w:eastAsia="zh-CN"/>
        </w:rPr>
        <w:t>教学团队</w:t>
      </w:r>
      <w:r>
        <w:rPr>
          <w:rFonts w:hint="default" w:ascii="Times New Roman" w:hAnsi="Times New Roman" w:eastAsia="宋体" w:cs="Times New Roman"/>
          <w:b w:val="0"/>
          <w:bCs/>
          <w:sz w:val="24"/>
          <w:szCs w:val="24"/>
          <w:lang w:val="en-US" w:eastAsia="zh-CN"/>
        </w:rPr>
        <w:t>成员主持质量工程项目</w:t>
      </w:r>
    </w:p>
    <w:tbl>
      <w:tblPr>
        <w:tblStyle w:val="2"/>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679"/>
        <w:gridCol w:w="709"/>
        <w:gridCol w:w="1133"/>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467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项目名称</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级别</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立项时间</w:t>
            </w: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4679"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安徽省省级教学示范课：模拟电子技术</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省</w:t>
            </w:r>
            <w:r>
              <w:rPr>
                <w:rFonts w:hint="eastAsia" w:ascii="宋体" w:hAnsi="宋体" w:eastAsia="宋体" w:cs="宋体"/>
                <w:sz w:val="21"/>
                <w:szCs w:val="21"/>
              </w:rPr>
              <w:t>级</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4679"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重点教研项目：基于OBE理念构建电子信息工程专业教学质量监控体系理论探索与实践创新研究</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省级</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2020</w:t>
            </w: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许会芳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4679"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通信原理线上教学优秀课堂</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省级</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2020</w:t>
            </w: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许会芳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4679"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安徽省省级教学示范课：通信原理</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省级</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2020</w:t>
            </w: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许会芳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4679"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一般教研项目：基于OBE-CDIO模式的数字电子技术课程教学改革研究与探索</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省级</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2020</w:t>
            </w: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韩新风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4679"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通信原理智慧课堂</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省级</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2018</w:t>
            </w: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许会芳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4679"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智慧课堂试点项目：电压比较器</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省</w:t>
            </w:r>
            <w:r>
              <w:rPr>
                <w:rFonts w:hint="eastAsia" w:ascii="宋体" w:hAnsi="宋体" w:eastAsia="宋体" w:cs="宋体"/>
                <w:sz w:val="21"/>
                <w:szCs w:val="21"/>
              </w:rPr>
              <w:t>级</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201</w:t>
            </w:r>
            <w:r>
              <w:rPr>
                <w:rFonts w:hint="eastAsia" w:ascii="宋体" w:hAnsi="宋体" w:eastAsia="宋体" w:cs="宋体"/>
                <w:sz w:val="21"/>
                <w:szCs w:val="21"/>
                <w:lang w:val="en-US" w:eastAsia="zh-CN"/>
              </w:rPr>
              <w:t>7</w:t>
            </w: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4679"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一般教学研究项目：“互联网+”背景下电子类专业核心课混合式教学方法的研究及过程性评价指标的构建</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省级</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2017</w:t>
            </w: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许会芳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4679"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重点教研项目：“互联网+”背景下电子专业创新创业人才培养研究</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省</w:t>
            </w:r>
            <w:r>
              <w:rPr>
                <w:rFonts w:hint="eastAsia" w:ascii="宋体" w:hAnsi="宋体" w:eastAsia="宋体" w:cs="宋体"/>
                <w:sz w:val="21"/>
                <w:szCs w:val="21"/>
              </w:rPr>
              <w:t>级</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201</w:t>
            </w:r>
            <w:r>
              <w:rPr>
                <w:rFonts w:hint="eastAsia" w:ascii="宋体" w:hAnsi="宋体" w:eastAsia="宋体" w:cs="宋体"/>
                <w:sz w:val="21"/>
                <w:szCs w:val="21"/>
                <w:lang w:val="en-US" w:eastAsia="zh-CN"/>
              </w:rPr>
              <w:t>5</w:t>
            </w: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4679"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线下一流课程：模拟电子技术</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校级</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201</w:t>
            </w:r>
            <w:r>
              <w:rPr>
                <w:rFonts w:hint="eastAsia" w:ascii="宋体" w:hAnsi="宋体" w:eastAsia="宋体" w:cs="宋体"/>
                <w:sz w:val="21"/>
                <w:szCs w:val="21"/>
                <w:lang w:val="en-US" w:eastAsia="zh-CN"/>
              </w:rPr>
              <w:t>9</w:t>
            </w: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4679"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一般教研项目：应用型本科院校电子类专业创客教育实施路径研究</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校级</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201</w:t>
            </w:r>
            <w:r>
              <w:rPr>
                <w:rFonts w:hint="eastAsia" w:ascii="宋体" w:hAnsi="宋体" w:eastAsia="宋体" w:cs="宋体"/>
                <w:sz w:val="21"/>
                <w:szCs w:val="21"/>
                <w:lang w:val="en-US" w:eastAsia="zh-CN"/>
              </w:rPr>
              <w:t>7</w:t>
            </w: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韩新风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4679"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电子科学与技术教学团队</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校级</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2018</w:t>
            </w: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13</w:t>
            </w:r>
          </w:p>
        </w:tc>
        <w:tc>
          <w:tcPr>
            <w:tcW w:w="4679"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重点教研项目：基于OBE-CDIO模式的数字电子技术课程教学改革探索</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校级</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2018</w:t>
            </w: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韩新风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14</w:t>
            </w:r>
          </w:p>
        </w:tc>
        <w:tc>
          <w:tcPr>
            <w:tcW w:w="4679"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一般教研项目：项目导向型教学模式在PCB设计课程中的探索与实践</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校级</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2018</w:t>
            </w: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姚洁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4679"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基于“创客”模式的物联网实验室建设与实践</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校级</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201</w:t>
            </w:r>
            <w:r>
              <w:rPr>
                <w:rFonts w:hint="eastAsia" w:ascii="宋体" w:hAnsi="宋体" w:eastAsia="宋体" w:cs="宋体"/>
                <w:sz w:val="21"/>
                <w:szCs w:val="21"/>
                <w:lang w:val="en-US" w:eastAsia="zh-CN"/>
              </w:rPr>
              <w:t>6</w:t>
            </w: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韩新风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16</w:t>
            </w:r>
          </w:p>
        </w:tc>
        <w:tc>
          <w:tcPr>
            <w:tcW w:w="4679"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项目导向法在电子技术教学中的应用</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校级</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201</w:t>
            </w:r>
            <w:r>
              <w:rPr>
                <w:rFonts w:hint="eastAsia" w:ascii="宋体" w:hAnsi="宋体" w:eastAsia="宋体" w:cs="宋体"/>
                <w:sz w:val="21"/>
                <w:szCs w:val="21"/>
                <w:lang w:val="en-US" w:eastAsia="zh-CN"/>
              </w:rPr>
              <w:t>4</w:t>
            </w: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姚洁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17</w:t>
            </w:r>
          </w:p>
        </w:tc>
        <w:tc>
          <w:tcPr>
            <w:tcW w:w="4679"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应用型共享课程：电子技术基础</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校级</w:t>
            </w:r>
          </w:p>
        </w:tc>
        <w:tc>
          <w:tcPr>
            <w:tcW w:w="113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201</w:t>
            </w:r>
            <w:r>
              <w:rPr>
                <w:rFonts w:hint="eastAsia" w:ascii="宋体" w:hAnsi="宋体" w:eastAsia="宋体" w:cs="宋体"/>
                <w:sz w:val="21"/>
                <w:szCs w:val="21"/>
                <w:lang w:val="en-US" w:eastAsia="zh-CN"/>
              </w:rPr>
              <w:t>3</w:t>
            </w: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李勇</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F6C05"/>
    <w:rsid w:val="3D2F6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Calibri"/>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2021-01-25T00:19:00Z</dcterms:created>
  <dc:creator>大宇宙</dc:creator>
  <cp:lastModifiedBy>大宇宙</cp:lastModifiedBy>
  <dcterms:modified xsi:type="dcterms:W3CDTF">2021-01-25T00:19:49Z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